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F7" w:rsidRPr="00376127" w:rsidRDefault="00AC5FF7" w:rsidP="00AC5FF7">
      <w:pPr>
        <w:autoSpaceDE w:val="0"/>
        <w:autoSpaceDN w:val="0"/>
        <w:adjustRightInd w:val="0"/>
        <w:spacing w:after="0" w:line="240" w:lineRule="auto"/>
        <w:jc w:val="right"/>
        <w:rPr>
          <w:rFonts w:ascii="CopperplateGothic-Bold" w:hAnsi="CopperplateGothic-Bold" w:cs="CopperplateGothic-Bold"/>
          <w:b/>
          <w:bCs/>
          <w:i/>
          <w:sz w:val="24"/>
          <w:szCs w:val="24"/>
        </w:rPr>
      </w:pPr>
      <w:r w:rsidRPr="00376127">
        <w:rPr>
          <w:rFonts w:ascii="CopperplateGothic-Bold" w:hAnsi="CopperplateGothic-Bold" w:cs="CopperplateGothic-Bold"/>
          <w:b/>
          <w:bCs/>
          <w:i/>
          <w:sz w:val="24"/>
          <w:szCs w:val="24"/>
        </w:rPr>
        <w:t>Grant K-8 School</w:t>
      </w:r>
    </w:p>
    <w:p w:rsidR="00AC5FF7" w:rsidRPr="00376127" w:rsidRDefault="00AC5FF7" w:rsidP="00AC5FF7">
      <w:pPr>
        <w:autoSpaceDE w:val="0"/>
        <w:autoSpaceDN w:val="0"/>
        <w:adjustRightInd w:val="0"/>
        <w:spacing w:after="0" w:line="240" w:lineRule="auto"/>
        <w:jc w:val="right"/>
        <w:rPr>
          <w:rFonts w:ascii="CopperplateGothic-Bold" w:hAnsi="CopperplateGothic-Bold" w:cs="CopperplateGothic-Bold"/>
          <w:b/>
          <w:bCs/>
          <w:sz w:val="24"/>
          <w:szCs w:val="24"/>
        </w:rPr>
      </w:pPr>
      <w:r w:rsidRPr="00376127">
        <w:rPr>
          <w:rFonts w:ascii="CopperplateGothic-Bold" w:hAnsi="CopperplateGothic-Bold" w:cs="CopperplateGothic-Bold"/>
          <w:b/>
          <w:bCs/>
          <w:sz w:val="24"/>
          <w:szCs w:val="24"/>
        </w:rPr>
        <w:t xml:space="preserve">A Form for Site-Designating </w:t>
      </w:r>
    </w:p>
    <w:p w:rsidR="00AC5FF7" w:rsidRPr="00376127" w:rsidRDefault="00AC5FF7" w:rsidP="00AC5FF7">
      <w:pPr>
        <w:autoSpaceDE w:val="0"/>
        <w:autoSpaceDN w:val="0"/>
        <w:adjustRightInd w:val="0"/>
        <w:spacing w:after="0" w:line="240" w:lineRule="auto"/>
        <w:jc w:val="right"/>
        <w:rPr>
          <w:rFonts w:ascii="CopperplateGothic-Bold" w:hAnsi="CopperplateGothic-Bold" w:cs="CopperplateGothic-Bold"/>
          <w:b/>
          <w:bCs/>
          <w:sz w:val="24"/>
          <w:szCs w:val="24"/>
        </w:rPr>
      </w:pPr>
      <w:r w:rsidRPr="00376127">
        <w:rPr>
          <w:rFonts w:ascii="CopperplateGothic-Bold" w:hAnsi="CopperplateGothic-Bold" w:cs="CopperplateGothic-Bold"/>
          <w:b/>
          <w:bCs/>
          <w:sz w:val="24"/>
          <w:szCs w:val="24"/>
        </w:rPr>
        <w:t>a Seminar Student  (Grades 6-8 only)</w:t>
      </w:r>
    </w:p>
    <w:p w:rsidR="00AC5FF7" w:rsidRPr="00C07EC7" w:rsidRDefault="00AC5FF7" w:rsidP="00AC5FF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</w:p>
    <w:p w:rsidR="00AC5FF7" w:rsidRDefault="00D11D8B" w:rsidP="00AC5FF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sz w:val="32"/>
          <w:szCs w:val="32"/>
        </w:rPr>
      </w:pPr>
      <w:r>
        <w:rPr>
          <w:rFonts w:ascii="Arial Black" w:hAnsi="Arial Black" w:cs="Arial Black"/>
          <w:b/>
          <w:bCs/>
          <w:sz w:val="32"/>
          <w:szCs w:val="32"/>
        </w:rPr>
        <w:t xml:space="preserve"> Teacher Rating Scale</w:t>
      </w:r>
    </w:p>
    <w:p w:rsidR="00376127" w:rsidRPr="003F59FB" w:rsidRDefault="00376127" w:rsidP="00AC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C5FF7" w:rsidRDefault="00AC5FF7" w:rsidP="00AC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  <w:r w:rsidR="00376127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_____________</w:t>
      </w:r>
    </w:p>
    <w:p w:rsidR="00AC5FF7" w:rsidRPr="00376127" w:rsidRDefault="00AC5FF7" w:rsidP="003761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376127">
        <w:rPr>
          <w:rFonts w:ascii="Arial" w:hAnsi="Arial" w:cs="Arial"/>
          <w:b/>
          <w:bCs/>
          <w:sz w:val="16"/>
          <w:szCs w:val="16"/>
        </w:rPr>
        <w:t>STUDENT’S Name (Last, First)</w:t>
      </w:r>
    </w:p>
    <w:p w:rsidR="00AC5FF7" w:rsidRDefault="00AC5FF7" w:rsidP="00AC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C5FF7" w:rsidRPr="00376127" w:rsidRDefault="00376127" w:rsidP="00AC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____________________________</w:t>
      </w:r>
      <w:r w:rsidR="00AC5FF7" w:rsidRPr="00376127">
        <w:rPr>
          <w:rFonts w:ascii="Arial" w:hAnsi="Arial" w:cs="Arial"/>
          <w:bCs/>
          <w:sz w:val="28"/>
          <w:szCs w:val="28"/>
        </w:rPr>
        <w:t>__</w:t>
      </w:r>
      <w:r>
        <w:rPr>
          <w:rFonts w:ascii="Arial" w:hAnsi="Arial" w:cs="Arial"/>
          <w:bCs/>
          <w:sz w:val="28"/>
          <w:szCs w:val="28"/>
        </w:rPr>
        <w:t>_________</w:t>
      </w:r>
      <w:r w:rsidR="00AC5FF7" w:rsidRPr="00376127">
        <w:rPr>
          <w:rFonts w:ascii="Arial" w:hAnsi="Arial" w:cs="Arial"/>
          <w:bCs/>
          <w:sz w:val="28"/>
          <w:szCs w:val="28"/>
        </w:rPr>
        <w:t>_</w:t>
      </w:r>
      <w:r>
        <w:rPr>
          <w:rFonts w:ascii="Arial" w:hAnsi="Arial" w:cs="Arial"/>
          <w:bCs/>
          <w:sz w:val="28"/>
          <w:szCs w:val="28"/>
        </w:rPr>
        <w:t xml:space="preserve">     </w:t>
      </w:r>
      <w:r w:rsidR="00AC5FF7" w:rsidRPr="00376127">
        <w:rPr>
          <w:rFonts w:ascii="Arial" w:hAnsi="Arial" w:cs="Arial"/>
          <w:bCs/>
          <w:sz w:val="28"/>
          <w:szCs w:val="28"/>
        </w:rPr>
        <w:t>__</w:t>
      </w:r>
      <w:r>
        <w:rPr>
          <w:rFonts w:ascii="Arial" w:hAnsi="Arial" w:cs="Arial"/>
          <w:bCs/>
          <w:sz w:val="28"/>
          <w:szCs w:val="28"/>
        </w:rPr>
        <w:t>____________________</w:t>
      </w:r>
      <w:r w:rsidR="00AC5FF7" w:rsidRPr="00376127">
        <w:rPr>
          <w:rFonts w:ascii="Arial" w:hAnsi="Arial" w:cs="Arial"/>
          <w:bCs/>
          <w:sz w:val="28"/>
          <w:szCs w:val="28"/>
        </w:rPr>
        <w:t>____</w:t>
      </w:r>
    </w:p>
    <w:p w:rsidR="00AC5FF7" w:rsidRPr="00376127" w:rsidRDefault="00376127" w:rsidP="00AC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</w:t>
      </w:r>
      <w:r w:rsidRPr="00376127">
        <w:rPr>
          <w:rFonts w:ascii="Arial" w:hAnsi="Arial" w:cs="Arial"/>
          <w:b/>
          <w:bCs/>
          <w:sz w:val="16"/>
          <w:szCs w:val="16"/>
        </w:rPr>
        <w:t xml:space="preserve">Name of the Person Rating this Student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</w:t>
      </w:r>
      <w:r w:rsidR="00AC5FF7" w:rsidRPr="00376127">
        <w:rPr>
          <w:rFonts w:ascii="Arial" w:hAnsi="Arial" w:cs="Arial"/>
          <w:b/>
          <w:bCs/>
          <w:sz w:val="16"/>
          <w:szCs w:val="16"/>
        </w:rPr>
        <w:t>Relationship to the Student  (Teacher?  Counselor?)</w:t>
      </w:r>
    </w:p>
    <w:p w:rsidR="00376127" w:rsidRPr="00C07EC7" w:rsidRDefault="00376127" w:rsidP="00AC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76127" w:rsidRPr="00D31FBE" w:rsidRDefault="00376127" w:rsidP="00D31FB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376127">
        <w:rPr>
          <w:rFonts w:ascii="Arial" w:hAnsi="Arial" w:cs="Arial"/>
          <w:b/>
          <w:sz w:val="24"/>
          <w:szCs w:val="24"/>
        </w:rPr>
        <w:t xml:space="preserve">The student listed above is requesting a review of his/her GATE status.  Any information you can provide about the </w:t>
      </w:r>
      <w:r w:rsidRPr="00C9477D">
        <w:rPr>
          <w:rFonts w:ascii="Arial" w:hAnsi="Arial" w:cs="Arial"/>
          <w:b/>
          <w:i/>
          <w:sz w:val="24"/>
          <w:szCs w:val="24"/>
        </w:rPr>
        <w:t>highly gifted nature</w:t>
      </w:r>
      <w:r w:rsidRPr="00376127">
        <w:rPr>
          <w:rFonts w:ascii="Arial" w:hAnsi="Arial" w:cs="Arial"/>
          <w:b/>
          <w:sz w:val="24"/>
          <w:szCs w:val="24"/>
        </w:rPr>
        <w:t xml:space="preserve"> of this child would be greatly appreciated.  Your input and insight is invaluable.  </w:t>
      </w:r>
      <w:r w:rsidR="00AC5FF7" w:rsidRPr="00376127">
        <w:rPr>
          <w:rFonts w:ascii="Arial" w:hAnsi="Arial" w:cs="Arial"/>
          <w:b/>
          <w:sz w:val="24"/>
          <w:szCs w:val="24"/>
        </w:rPr>
        <w:t>Please complete the rating sca</w:t>
      </w:r>
      <w:r w:rsidRPr="00376127">
        <w:rPr>
          <w:rFonts w:ascii="Arial" w:hAnsi="Arial" w:cs="Arial"/>
          <w:b/>
          <w:sz w:val="24"/>
          <w:szCs w:val="24"/>
        </w:rPr>
        <w:t xml:space="preserve">le </w:t>
      </w:r>
      <w:r w:rsidR="00AC5FF7" w:rsidRPr="00376127">
        <w:rPr>
          <w:rFonts w:ascii="Arial" w:hAnsi="Arial" w:cs="Arial"/>
          <w:b/>
          <w:sz w:val="24"/>
          <w:szCs w:val="24"/>
        </w:rPr>
        <w:t>by marking one number for each</w:t>
      </w:r>
      <w:r w:rsidRPr="003761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description—this form</w:t>
      </w:r>
      <w:r w:rsidR="00AC5FF7" w:rsidRPr="00376127">
        <w:rPr>
          <w:rFonts w:ascii="Arial" w:hAnsi="Arial" w:cs="Arial"/>
          <w:b/>
          <w:sz w:val="24"/>
          <w:szCs w:val="24"/>
        </w:rPr>
        <w:t xml:space="preserve"> will be included as </w:t>
      </w:r>
      <w:r>
        <w:rPr>
          <w:rFonts w:ascii="Arial" w:hAnsi="Arial" w:cs="Arial"/>
          <w:b/>
          <w:sz w:val="24"/>
          <w:szCs w:val="24"/>
        </w:rPr>
        <w:t xml:space="preserve">part of the review </w:t>
      </w:r>
      <w:r w:rsidR="00AC5FF7" w:rsidRPr="00376127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rocess.</w:t>
      </w:r>
    </w:p>
    <w:p w:rsidR="00452CB4" w:rsidRPr="00C07EC7" w:rsidRDefault="00452CB4" w:rsidP="00AC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452CB4" w:rsidRPr="00452CB4" w:rsidRDefault="00452CB4" w:rsidP="00452C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452CB4">
        <w:rPr>
          <w:rFonts w:ascii="Arial" w:hAnsi="Arial" w:cs="Arial"/>
          <w:b/>
          <w:bCs/>
          <w:sz w:val="16"/>
          <w:szCs w:val="16"/>
        </w:rPr>
        <w:t xml:space="preserve">Very Rarely </w:t>
      </w:r>
      <w:r w:rsidR="008F25BC">
        <w:rPr>
          <w:rFonts w:ascii="Arial" w:hAnsi="Arial" w:cs="Arial"/>
          <w:b/>
          <w:bCs/>
          <w:sz w:val="16"/>
          <w:szCs w:val="16"/>
        </w:rPr>
        <w:t xml:space="preserve">               </w:t>
      </w:r>
      <w:r w:rsidRPr="00452CB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452CB4">
        <w:rPr>
          <w:rFonts w:ascii="Arial" w:hAnsi="Arial" w:cs="Arial"/>
          <w:b/>
          <w:bCs/>
          <w:sz w:val="16"/>
          <w:szCs w:val="16"/>
        </w:rPr>
        <w:t>Frequently</w:t>
      </w:r>
    </w:p>
    <w:tbl>
      <w:tblPr>
        <w:tblStyle w:val="TableGrid"/>
        <w:tblW w:w="0" w:type="auto"/>
        <w:tblLook w:val="04A0"/>
      </w:tblPr>
      <w:tblGrid>
        <w:gridCol w:w="8298"/>
        <w:gridCol w:w="540"/>
        <w:gridCol w:w="540"/>
        <w:gridCol w:w="540"/>
        <w:gridCol w:w="540"/>
        <w:gridCol w:w="558"/>
      </w:tblGrid>
      <w:tr w:rsidR="008F25BC" w:rsidTr="00DC1BA3">
        <w:trPr>
          <w:trHeight w:val="350"/>
        </w:trPr>
        <w:tc>
          <w:tcPr>
            <w:tcW w:w="8298" w:type="dxa"/>
          </w:tcPr>
          <w:p w:rsidR="00376127" w:rsidRPr="00452CB4" w:rsidRDefault="00452CB4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52CB4">
              <w:rPr>
                <w:rFonts w:ascii="Arial" w:hAnsi="Arial" w:cs="Arial"/>
                <w:b/>
                <w:bCs/>
                <w:sz w:val="32"/>
                <w:szCs w:val="32"/>
              </w:rPr>
              <w:t>Learning</w:t>
            </w:r>
          </w:p>
        </w:tc>
        <w:tc>
          <w:tcPr>
            <w:tcW w:w="540" w:type="dxa"/>
          </w:tcPr>
          <w:p w:rsidR="00376127" w:rsidRDefault="00452CB4" w:rsidP="008F25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76127" w:rsidRDefault="00452CB4" w:rsidP="008F25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376127" w:rsidRDefault="00452CB4" w:rsidP="008F25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376127" w:rsidRDefault="00452CB4" w:rsidP="008F25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376127" w:rsidRDefault="00452CB4" w:rsidP="008F25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8F25BC" w:rsidTr="008F25BC">
        <w:tc>
          <w:tcPr>
            <w:tcW w:w="8298" w:type="dxa"/>
          </w:tcPr>
          <w:p w:rsidR="00376127" w:rsidRPr="00452CB4" w:rsidRDefault="00452CB4" w:rsidP="00452C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2CB4">
              <w:rPr>
                <w:rFonts w:ascii="Arial" w:hAnsi="Arial" w:cs="Arial"/>
                <w:sz w:val="24"/>
                <w:szCs w:val="24"/>
              </w:rPr>
              <w:t>Displays advanced vocabulary</w:t>
            </w:r>
          </w:p>
        </w:tc>
        <w:tc>
          <w:tcPr>
            <w:tcW w:w="540" w:type="dxa"/>
          </w:tcPr>
          <w:p w:rsidR="00376127" w:rsidRDefault="00376127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76127" w:rsidRDefault="00376127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76127" w:rsidRDefault="00376127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76127" w:rsidRDefault="00376127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</w:tcPr>
          <w:p w:rsidR="00376127" w:rsidRDefault="00376127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CB4" w:rsidTr="008F25BC">
        <w:tc>
          <w:tcPr>
            <w:tcW w:w="8298" w:type="dxa"/>
          </w:tcPr>
          <w:p w:rsidR="00452CB4" w:rsidRPr="00452CB4" w:rsidRDefault="00452CB4" w:rsidP="00452C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2CB4">
              <w:rPr>
                <w:rFonts w:ascii="Arial" w:hAnsi="Arial" w:cs="Arial"/>
                <w:sz w:val="24"/>
                <w:szCs w:val="24"/>
              </w:rPr>
              <w:t>Is insightful about cause and effect relationships</w:t>
            </w:r>
          </w:p>
        </w:tc>
        <w:tc>
          <w:tcPr>
            <w:tcW w:w="540" w:type="dxa"/>
          </w:tcPr>
          <w:p w:rsidR="00452CB4" w:rsidRDefault="00452CB4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2CB4" w:rsidRDefault="00452CB4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2CB4" w:rsidRDefault="00452CB4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2CB4" w:rsidRDefault="00452CB4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</w:tcPr>
          <w:p w:rsidR="00452CB4" w:rsidRDefault="00452CB4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CB4" w:rsidTr="008F25BC">
        <w:tc>
          <w:tcPr>
            <w:tcW w:w="8298" w:type="dxa"/>
          </w:tcPr>
          <w:p w:rsidR="00452CB4" w:rsidRPr="00452CB4" w:rsidRDefault="00452CB4" w:rsidP="00452C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2CB4">
              <w:rPr>
                <w:rFonts w:ascii="Arial" w:hAnsi="Arial" w:cs="Arial"/>
                <w:sz w:val="24"/>
                <w:szCs w:val="24"/>
              </w:rPr>
              <w:t>Asks many deep questions; experiments with ideas</w:t>
            </w:r>
          </w:p>
        </w:tc>
        <w:tc>
          <w:tcPr>
            <w:tcW w:w="540" w:type="dxa"/>
          </w:tcPr>
          <w:p w:rsidR="00452CB4" w:rsidRDefault="00452CB4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2CB4" w:rsidRDefault="00452CB4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2CB4" w:rsidRDefault="00452CB4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2CB4" w:rsidRDefault="00452CB4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</w:tcPr>
          <w:p w:rsidR="00452CB4" w:rsidRDefault="00452CB4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CB4" w:rsidTr="008F25BC">
        <w:tc>
          <w:tcPr>
            <w:tcW w:w="8298" w:type="dxa"/>
          </w:tcPr>
          <w:p w:rsidR="00452CB4" w:rsidRPr="00452CB4" w:rsidRDefault="00452CB4" w:rsidP="00452C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2CB4">
              <w:rPr>
                <w:rFonts w:ascii="Arial" w:hAnsi="Arial" w:cs="Arial"/>
                <w:sz w:val="24"/>
                <w:szCs w:val="24"/>
              </w:rPr>
              <w:t>Able to reason through complicated tasks; sees implications</w:t>
            </w:r>
          </w:p>
        </w:tc>
        <w:tc>
          <w:tcPr>
            <w:tcW w:w="540" w:type="dxa"/>
          </w:tcPr>
          <w:p w:rsidR="00452CB4" w:rsidRDefault="00452CB4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2CB4" w:rsidRDefault="00452CB4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2CB4" w:rsidRDefault="00452CB4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52CB4" w:rsidRDefault="00452CB4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</w:tcPr>
          <w:p w:rsidR="00452CB4" w:rsidRDefault="00452CB4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0FAD" w:rsidTr="008F25BC">
        <w:tc>
          <w:tcPr>
            <w:tcW w:w="8298" w:type="dxa"/>
          </w:tcPr>
          <w:p w:rsidR="001A0FAD" w:rsidRPr="00452CB4" w:rsidRDefault="001A0FAD" w:rsidP="00452C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work in an independent environment for ext</w:t>
            </w:r>
            <w:r w:rsidR="006C7870">
              <w:rPr>
                <w:rFonts w:ascii="Arial" w:hAnsi="Arial" w:cs="Arial"/>
                <w:sz w:val="24"/>
                <w:szCs w:val="24"/>
              </w:rPr>
              <w:t>ended time periods</w:t>
            </w:r>
          </w:p>
        </w:tc>
        <w:tc>
          <w:tcPr>
            <w:tcW w:w="540" w:type="dxa"/>
          </w:tcPr>
          <w:p w:rsidR="001A0FAD" w:rsidRDefault="001A0FAD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1A0FAD" w:rsidRDefault="001A0FAD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1A0FAD" w:rsidRDefault="001A0FAD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1A0FAD" w:rsidRDefault="001A0FAD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</w:tcPr>
          <w:p w:rsidR="001A0FAD" w:rsidRDefault="001A0FAD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59FB" w:rsidTr="008F25BC">
        <w:tc>
          <w:tcPr>
            <w:tcW w:w="8298" w:type="dxa"/>
          </w:tcPr>
          <w:p w:rsidR="003F59FB" w:rsidRDefault="003F59FB" w:rsidP="00452C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Adjusts well to changes in schedule/environment</w:t>
            </w:r>
          </w:p>
        </w:tc>
        <w:tc>
          <w:tcPr>
            <w:tcW w:w="540" w:type="dxa"/>
          </w:tcPr>
          <w:p w:rsidR="003F59FB" w:rsidRDefault="003F59FB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F59FB" w:rsidRDefault="003F59FB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F59FB" w:rsidRDefault="003F59FB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F59FB" w:rsidRDefault="003F59FB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</w:tcPr>
          <w:p w:rsidR="003F59FB" w:rsidRDefault="003F59FB" w:rsidP="00AC5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76127" w:rsidRPr="003F59FB" w:rsidRDefault="00376127" w:rsidP="00AC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D31FBE" w:rsidRPr="00452CB4" w:rsidRDefault="00D31FBE" w:rsidP="00D31F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452CB4">
        <w:rPr>
          <w:rFonts w:ascii="Arial" w:hAnsi="Arial" w:cs="Arial"/>
          <w:b/>
          <w:bCs/>
          <w:sz w:val="16"/>
          <w:szCs w:val="16"/>
        </w:rPr>
        <w:t xml:space="preserve">Very Rarely </w:t>
      </w:r>
      <w:r>
        <w:rPr>
          <w:rFonts w:ascii="Arial" w:hAnsi="Arial" w:cs="Arial"/>
          <w:b/>
          <w:bCs/>
          <w:sz w:val="16"/>
          <w:szCs w:val="16"/>
        </w:rPr>
        <w:t xml:space="preserve">               </w:t>
      </w:r>
      <w:r w:rsidRPr="00452CB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452CB4">
        <w:rPr>
          <w:rFonts w:ascii="Arial" w:hAnsi="Arial" w:cs="Arial"/>
          <w:b/>
          <w:bCs/>
          <w:sz w:val="16"/>
          <w:szCs w:val="16"/>
        </w:rPr>
        <w:t>Frequently</w:t>
      </w:r>
    </w:p>
    <w:tbl>
      <w:tblPr>
        <w:tblStyle w:val="TableGrid"/>
        <w:tblW w:w="0" w:type="auto"/>
        <w:tblLook w:val="04A0"/>
      </w:tblPr>
      <w:tblGrid>
        <w:gridCol w:w="8298"/>
        <w:gridCol w:w="540"/>
        <w:gridCol w:w="540"/>
        <w:gridCol w:w="540"/>
        <w:gridCol w:w="540"/>
        <w:gridCol w:w="558"/>
      </w:tblGrid>
      <w:tr w:rsidR="00D31FBE" w:rsidTr="00DA2C09">
        <w:tc>
          <w:tcPr>
            <w:tcW w:w="8298" w:type="dxa"/>
          </w:tcPr>
          <w:p w:rsidR="00D31FBE" w:rsidRPr="00452CB4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Achievement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D31FBE" w:rsidTr="00DA2C09">
        <w:tc>
          <w:tcPr>
            <w:tcW w:w="8298" w:type="dxa"/>
          </w:tcPr>
          <w:p w:rsidR="00D31FBE" w:rsidRPr="00452CB4" w:rsidRDefault="00D31FBE" w:rsidP="00DA2C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Achieves well above grade level in </w:t>
            </w:r>
            <w:r w:rsidR="006C1460">
              <w:rPr>
                <w:rFonts w:ascii="Arial" w:hAnsi="Arial" w:cs="Arial"/>
                <w:sz w:val="24"/>
                <w:szCs w:val="24"/>
              </w:rPr>
              <w:t xml:space="preserve">most </w:t>
            </w:r>
            <w:r>
              <w:rPr>
                <w:rFonts w:ascii="Arial" w:hAnsi="Arial" w:cs="Arial"/>
                <w:sz w:val="24"/>
                <w:szCs w:val="24"/>
              </w:rPr>
              <w:t>subject matter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1FBE" w:rsidTr="00DA2C09">
        <w:tc>
          <w:tcPr>
            <w:tcW w:w="8298" w:type="dxa"/>
          </w:tcPr>
          <w:p w:rsidR="00D31FBE" w:rsidRPr="00452CB4" w:rsidRDefault="00D31FBE" w:rsidP="00DA2C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Needs few repetitions for acquisition of complex information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31FBE" w:rsidRPr="003F59FB" w:rsidRDefault="00D31FBE" w:rsidP="00AC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D31FBE" w:rsidRPr="00452CB4" w:rsidRDefault="00D31FBE" w:rsidP="00D31F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452CB4">
        <w:rPr>
          <w:rFonts w:ascii="Arial" w:hAnsi="Arial" w:cs="Arial"/>
          <w:b/>
          <w:bCs/>
          <w:sz w:val="16"/>
          <w:szCs w:val="16"/>
        </w:rPr>
        <w:t xml:space="preserve">Very Rarely </w:t>
      </w:r>
      <w:r>
        <w:rPr>
          <w:rFonts w:ascii="Arial" w:hAnsi="Arial" w:cs="Arial"/>
          <w:b/>
          <w:bCs/>
          <w:sz w:val="16"/>
          <w:szCs w:val="16"/>
        </w:rPr>
        <w:t xml:space="preserve">               </w:t>
      </w:r>
      <w:r w:rsidRPr="00452CB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452CB4">
        <w:rPr>
          <w:rFonts w:ascii="Arial" w:hAnsi="Arial" w:cs="Arial"/>
          <w:b/>
          <w:bCs/>
          <w:sz w:val="16"/>
          <w:szCs w:val="16"/>
        </w:rPr>
        <w:t>Frequently</w:t>
      </w:r>
    </w:p>
    <w:tbl>
      <w:tblPr>
        <w:tblStyle w:val="TableGrid"/>
        <w:tblW w:w="0" w:type="auto"/>
        <w:tblLook w:val="04A0"/>
      </w:tblPr>
      <w:tblGrid>
        <w:gridCol w:w="8298"/>
        <w:gridCol w:w="540"/>
        <w:gridCol w:w="540"/>
        <w:gridCol w:w="540"/>
        <w:gridCol w:w="540"/>
        <w:gridCol w:w="558"/>
      </w:tblGrid>
      <w:tr w:rsidR="00D31FBE" w:rsidTr="00DA2C09">
        <w:tc>
          <w:tcPr>
            <w:tcW w:w="8298" w:type="dxa"/>
          </w:tcPr>
          <w:p w:rsidR="00D31FBE" w:rsidRPr="00452CB4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Motivation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D31FBE" w:rsidTr="00DA2C09">
        <w:tc>
          <w:tcPr>
            <w:tcW w:w="8298" w:type="dxa"/>
          </w:tcPr>
          <w:p w:rsidR="00D31FBE" w:rsidRPr="00D31FBE" w:rsidRDefault="00D31FBE" w:rsidP="00D31FB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1FBE">
              <w:rPr>
                <w:rFonts w:ascii="Arial" w:hAnsi="Arial" w:cs="Arial"/>
                <w:sz w:val="24"/>
                <w:szCs w:val="24"/>
              </w:rPr>
              <w:t>Persists when faced with complex tasks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1FBE" w:rsidTr="00DA2C09">
        <w:tc>
          <w:tcPr>
            <w:tcW w:w="8298" w:type="dxa"/>
          </w:tcPr>
          <w:p w:rsidR="00D31FBE" w:rsidRPr="00D31FBE" w:rsidRDefault="00D31FBE" w:rsidP="00D31FB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1FBE">
              <w:rPr>
                <w:rFonts w:ascii="Arial" w:hAnsi="Arial" w:cs="Arial"/>
                <w:sz w:val="24"/>
                <w:szCs w:val="24"/>
              </w:rPr>
              <w:t>Resourceful when finding answers to questions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1FBE" w:rsidTr="00DA2C09">
        <w:tc>
          <w:tcPr>
            <w:tcW w:w="8298" w:type="dxa"/>
          </w:tcPr>
          <w:p w:rsidR="00D31FBE" w:rsidRPr="00D31FBE" w:rsidRDefault="00D31FBE" w:rsidP="00D31FB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1FBE">
              <w:rPr>
                <w:rFonts w:ascii="Arial" w:hAnsi="Arial" w:cs="Arial"/>
                <w:sz w:val="24"/>
                <w:szCs w:val="24"/>
              </w:rPr>
              <w:t>Is absorbed in tasks when interested; intense need to know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1FBE" w:rsidTr="00DA2C09">
        <w:tc>
          <w:tcPr>
            <w:tcW w:w="8298" w:type="dxa"/>
          </w:tcPr>
          <w:p w:rsidR="00D31FBE" w:rsidRPr="00D31FBE" w:rsidRDefault="00D31FBE" w:rsidP="00D31FB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1FBE">
              <w:rPr>
                <w:rFonts w:ascii="Arial" w:hAnsi="Arial" w:cs="Arial"/>
                <w:sz w:val="24"/>
                <w:szCs w:val="24"/>
              </w:rPr>
              <w:t>Requires little external motivation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31FBE" w:rsidRPr="003F59FB" w:rsidRDefault="00D31FBE" w:rsidP="00AC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D31FBE" w:rsidRPr="00452CB4" w:rsidRDefault="00D31FBE" w:rsidP="00D31F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452CB4">
        <w:rPr>
          <w:rFonts w:ascii="Arial" w:hAnsi="Arial" w:cs="Arial"/>
          <w:b/>
          <w:bCs/>
          <w:sz w:val="16"/>
          <w:szCs w:val="16"/>
        </w:rPr>
        <w:t xml:space="preserve">Very Rarely </w:t>
      </w:r>
      <w:r>
        <w:rPr>
          <w:rFonts w:ascii="Arial" w:hAnsi="Arial" w:cs="Arial"/>
          <w:b/>
          <w:bCs/>
          <w:sz w:val="16"/>
          <w:szCs w:val="16"/>
        </w:rPr>
        <w:t xml:space="preserve">               </w:t>
      </w:r>
      <w:r w:rsidRPr="00452CB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452CB4">
        <w:rPr>
          <w:rFonts w:ascii="Arial" w:hAnsi="Arial" w:cs="Arial"/>
          <w:b/>
          <w:bCs/>
          <w:sz w:val="16"/>
          <w:szCs w:val="16"/>
        </w:rPr>
        <w:t>Frequently</w:t>
      </w:r>
    </w:p>
    <w:tbl>
      <w:tblPr>
        <w:tblStyle w:val="TableGrid"/>
        <w:tblW w:w="0" w:type="auto"/>
        <w:tblLook w:val="04A0"/>
      </w:tblPr>
      <w:tblGrid>
        <w:gridCol w:w="8298"/>
        <w:gridCol w:w="540"/>
        <w:gridCol w:w="540"/>
        <w:gridCol w:w="540"/>
        <w:gridCol w:w="540"/>
        <w:gridCol w:w="558"/>
      </w:tblGrid>
      <w:tr w:rsidR="00D31FBE" w:rsidTr="00DA2C09">
        <w:tc>
          <w:tcPr>
            <w:tcW w:w="8298" w:type="dxa"/>
          </w:tcPr>
          <w:p w:rsidR="00D31FBE" w:rsidRPr="00452CB4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Leadership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D31FBE" w:rsidTr="00DA2C09">
        <w:tc>
          <w:tcPr>
            <w:tcW w:w="8298" w:type="dxa"/>
          </w:tcPr>
          <w:p w:rsidR="00D31FBE" w:rsidRPr="00D31FBE" w:rsidRDefault="00D31FBE" w:rsidP="00D31FB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1FBE">
              <w:rPr>
                <w:rFonts w:ascii="Arial" w:hAnsi="Arial" w:cs="Arial"/>
                <w:sz w:val="24"/>
                <w:szCs w:val="24"/>
              </w:rPr>
              <w:t>Is self-confident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1FBE" w:rsidTr="00DA2C09">
        <w:tc>
          <w:tcPr>
            <w:tcW w:w="8298" w:type="dxa"/>
          </w:tcPr>
          <w:p w:rsidR="00D31FBE" w:rsidRPr="00D31FBE" w:rsidRDefault="00D31FBE" w:rsidP="00D31FB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1FBE">
              <w:rPr>
                <w:rFonts w:ascii="Arial" w:hAnsi="Arial" w:cs="Arial"/>
                <w:sz w:val="24"/>
                <w:szCs w:val="24"/>
              </w:rPr>
              <w:t>Enjoys taking on responsibility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1FBE" w:rsidTr="00DA2C09">
        <w:tc>
          <w:tcPr>
            <w:tcW w:w="8298" w:type="dxa"/>
          </w:tcPr>
          <w:p w:rsidR="00D31FBE" w:rsidRPr="00D31FBE" w:rsidRDefault="00D31FBE" w:rsidP="00D31FB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1FBE">
              <w:rPr>
                <w:rFonts w:ascii="Arial" w:hAnsi="Arial" w:cs="Arial"/>
                <w:sz w:val="24"/>
                <w:szCs w:val="24"/>
              </w:rPr>
              <w:t>Need for fairness; takes action to resolve injustice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31FBE" w:rsidRPr="003F59FB" w:rsidRDefault="00D31FBE" w:rsidP="00AC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D31FBE" w:rsidRPr="00452CB4" w:rsidRDefault="00D31FBE" w:rsidP="00D31F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452CB4">
        <w:rPr>
          <w:rFonts w:ascii="Arial" w:hAnsi="Arial" w:cs="Arial"/>
          <w:b/>
          <w:bCs/>
          <w:sz w:val="16"/>
          <w:szCs w:val="16"/>
        </w:rPr>
        <w:t xml:space="preserve">Very Rarely </w:t>
      </w:r>
      <w:r>
        <w:rPr>
          <w:rFonts w:ascii="Arial" w:hAnsi="Arial" w:cs="Arial"/>
          <w:b/>
          <w:bCs/>
          <w:sz w:val="16"/>
          <w:szCs w:val="16"/>
        </w:rPr>
        <w:t xml:space="preserve">               </w:t>
      </w:r>
      <w:r w:rsidRPr="00452CB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452CB4">
        <w:rPr>
          <w:rFonts w:ascii="Arial" w:hAnsi="Arial" w:cs="Arial"/>
          <w:b/>
          <w:bCs/>
          <w:sz w:val="16"/>
          <w:szCs w:val="16"/>
        </w:rPr>
        <w:t>Frequently</w:t>
      </w:r>
    </w:p>
    <w:tbl>
      <w:tblPr>
        <w:tblStyle w:val="TableGrid"/>
        <w:tblW w:w="0" w:type="auto"/>
        <w:tblLook w:val="04A0"/>
      </w:tblPr>
      <w:tblGrid>
        <w:gridCol w:w="8298"/>
        <w:gridCol w:w="540"/>
        <w:gridCol w:w="540"/>
        <w:gridCol w:w="540"/>
        <w:gridCol w:w="540"/>
        <w:gridCol w:w="558"/>
      </w:tblGrid>
      <w:tr w:rsidR="00D31FBE" w:rsidTr="00DA2C09">
        <w:tc>
          <w:tcPr>
            <w:tcW w:w="8298" w:type="dxa"/>
          </w:tcPr>
          <w:p w:rsidR="00D31FBE" w:rsidRPr="00452CB4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Creativity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D31FBE" w:rsidTr="00DA2C09">
        <w:tc>
          <w:tcPr>
            <w:tcW w:w="8298" w:type="dxa"/>
          </w:tcPr>
          <w:p w:rsidR="00D31FBE" w:rsidRPr="00D31FBE" w:rsidRDefault="00D31FBE" w:rsidP="00D31F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1FBE">
              <w:rPr>
                <w:rFonts w:ascii="Arial" w:hAnsi="Arial" w:cs="Arial"/>
                <w:sz w:val="24"/>
                <w:szCs w:val="24"/>
              </w:rPr>
              <w:t>Expresses curiosity about various topics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1FBE" w:rsidTr="00DA2C09">
        <w:tc>
          <w:tcPr>
            <w:tcW w:w="8298" w:type="dxa"/>
          </w:tcPr>
          <w:p w:rsidR="00D31FBE" w:rsidRPr="00D31FBE" w:rsidRDefault="00D31FBE" w:rsidP="00D31F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1FBE">
              <w:rPr>
                <w:rFonts w:ascii="Arial" w:hAnsi="Arial" w:cs="Arial"/>
                <w:sz w:val="24"/>
                <w:szCs w:val="24"/>
              </w:rPr>
              <w:t>Does not fear being different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1FBE" w:rsidTr="00DA2C09">
        <w:tc>
          <w:tcPr>
            <w:tcW w:w="8298" w:type="dxa"/>
          </w:tcPr>
          <w:p w:rsidR="00D31FBE" w:rsidRPr="00D31FBE" w:rsidRDefault="00D31FBE" w:rsidP="00D31F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1FBE">
              <w:rPr>
                <w:rFonts w:ascii="Arial" w:hAnsi="Arial" w:cs="Arial"/>
                <w:sz w:val="24"/>
                <w:szCs w:val="24"/>
              </w:rPr>
              <w:t>Imaginative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1FBE" w:rsidTr="00DA2C09">
        <w:tc>
          <w:tcPr>
            <w:tcW w:w="8298" w:type="dxa"/>
          </w:tcPr>
          <w:p w:rsidR="00D31FBE" w:rsidRPr="00D31FBE" w:rsidRDefault="00D31FBE" w:rsidP="00D31F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1FBE">
              <w:rPr>
                <w:rFonts w:ascii="Arial" w:hAnsi="Arial" w:cs="Arial"/>
                <w:sz w:val="24"/>
                <w:szCs w:val="24"/>
              </w:rPr>
              <w:t>Asks many questions and offers unique responses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1FBE" w:rsidTr="00DA2C09">
        <w:tc>
          <w:tcPr>
            <w:tcW w:w="8298" w:type="dxa"/>
          </w:tcPr>
          <w:p w:rsidR="00D31FBE" w:rsidRPr="00D31FBE" w:rsidRDefault="00D31FBE" w:rsidP="00D31F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1FBE">
              <w:rPr>
                <w:rFonts w:ascii="Arial" w:hAnsi="Arial" w:cs="Arial"/>
                <w:sz w:val="24"/>
                <w:szCs w:val="24"/>
              </w:rPr>
              <w:t>Nonconforming</w:t>
            </w: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</w:tcPr>
          <w:p w:rsidR="00D31FBE" w:rsidRDefault="00D31FBE" w:rsidP="00DA2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84C1D" w:rsidRPr="00784C1D" w:rsidRDefault="00784C1D" w:rsidP="00784C1D">
      <w:pPr>
        <w:pStyle w:val="NoSpacing"/>
        <w:jc w:val="center"/>
        <w:rPr>
          <w:i/>
          <w:sz w:val="4"/>
          <w:szCs w:val="4"/>
        </w:rPr>
      </w:pPr>
    </w:p>
    <w:p w:rsidR="00FA7BA4" w:rsidRDefault="00784C1D" w:rsidP="00784C1D">
      <w:pPr>
        <w:pStyle w:val="NoSpacing"/>
        <w:jc w:val="center"/>
      </w:pPr>
      <w:r w:rsidRPr="00784C1D">
        <w:rPr>
          <w:i/>
        </w:rPr>
        <w:t>Please review the back of this form</w:t>
      </w:r>
      <w:r>
        <w:t>.</w:t>
      </w:r>
    </w:p>
    <w:p w:rsidR="00FA7BA4" w:rsidRPr="00FA7BA4" w:rsidRDefault="00FA7BA4" w:rsidP="00AC5FF7">
      <w:pPr>
        <w:rPr>
          <w:rFonts w:ascii="Arial" w:hAnsi="Arial" w:cs="Arial"/>
        </w:rPr>
      </w:pPr>
      <w:r w:rsidRPr="00FA7BA4">
        <w:rPr>
          <w:rFonts w:ascii="Arial" w:hAnsi="Arial" w:cs="Arial"/>
        </w:rPr>
        <w:lastRenderedPageBreak/>
        <w:t>If there is any further information you would like to share with our evaluation team, please feel free to do so.</w:t>
      </w:r>
    </w:p>
    <w:p w:rsidR="00C07EC7" w:rsidRPr="00BA3975" w:rsidRDefault="00FA7BA4" w:rsidP="00BA3975">
      <w:pPr>
        <w:rPr>
          <w:rFonts w:ascii="Arial" w:hAnsi="Arial" w:cs="Arial"/>
          <w:sz w:val="28"/>
          <w:szCs w:val="28"/>
        </w:rPr>
      </w:pPr>
      <w:r w:rsidRPr="00FA7BA4">
        <w:rPr>
          <w:rFonts w:ascii="Arial" w:hAnsi="Arial" w:cs="Arial"/>
          <w:sz w:val="28"/>
          <w:szCs w:val="28"/>
        </w:rPr>
        <w:t>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7BA4">
        <w:rPr>
          <w:rFonts w:ascii="Arial" w:hAnsi="Arial" w:cs="Arial"/>
          <w:sz w:val="28"/>
          <w:szCs w:val="28"/>
        </w:rPr>
        <w:t>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FA7BA4">
        <w:rPr>
          <w:rFonts w:ascii="Arial" w:hAnsi="Arial" w:cs="Arial"/>
          <w:sz w:val="28"/>
          <w:szCs w:val="28"/>
        </w:rPr>
        <w:t>____</w:t>
      </w:r>
      <w:r w:rsidR="00BA3975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3975" w:rsidRPr="00FA7BA4">
        <w:rPr>
          <w:rFonts w:ascii="Arial" w:hAnsi="Arial" w:cs="Arial"/>
          <w:sz w:val="28"/>
          <w:szCs w:val="28"/>
        </w:rPr>
        <w:t>__________________________________________________________________</w:t>
      </w:r>
      <w:r w:rsidR="00BA3975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BA3975" w:rsidRPr="00FA7BA4">
        <w:rPr>
          <w:rFonts w:ascii="Arial" w:hAnsi="Arial" w:cs="Arial"/>
          <w:sz w:val="28"/>
          <w:szCs w:val="28"/>
        </w:rPr>
        <w:t>____</w:t>
      </w:r>
      <w:r w:rsidR="00BA3975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3975" w:rsidRPr="00FA7BA4">
        <w:rPr>
          <w:rFonts w:ascii="Arial" w:hAnsi="Arial" w:cs="Arial"/>
          <w:sz w:val="28"/>
          <w:szCs w:val="28"/>
        </w:rPr>
        <w:t>__________________________________________________________________</w:t>
      </w:r>
      <w:r w:rsidR="00BA3975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BA3975" w:rsidRPr="00FA7BA4">
        <w:rPr>
          <w:rFonts w:ascii="Arial" w:hAnsi="Arial" w:cs="Arial"/>
          <w:sz w:val="28"/>
          <w:szCs w:val="28"/>
        </w:rPr>
        <w:t>____</w:t>
      </w:r>
      <w:r w:rsidR="00C07EC7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  <w:r w:rsidR="00C07EC7" w:rsidRPr="00FA7BA4">
        <w:rPr>
          <w:rFonts w:ascii="Arial" w:hAnsi="Arial" w:cs="Arial"/>
          <w:sz w:val="28"/>
          <w:szCs w:val="28"/>
        </w:rPr>
        <w:t>____</w:t>
      </w:r>
      <w:r w:rsidR="00C07EC7"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sectPr w:rsidR="00C07EC7" w:rsidRPr="00BA3975" w:rsidSect="00AC5F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2E0"/>
    <w:multiLevelType w:val="hybridMultilevel"/>
    <w:tmpl w:val="F26E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17D4"/>
    <w:multiLevelType w:val="hybridMultilevel"/>
    <w:tmpl w:val="9CD2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F71D7"/>
    <w:multiLevelType w:val="hybridMultilevel"/>
    <w:tmpl w:val="31B4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972F0"/>
    <w:multiLevelType w:val="hybridMultilevel"/>
    <w:tmpl w:val="4BA8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11392"/>
    <w:multiLevelType w:val="hybridMultilevel"/>
    <w:tmpl w:val="DAE0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4322D"/>
    <w:multiLevelType w:val="hybridMultilevel"/>
    <w:tmpl w:val="3F80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5FF7"/>
    <w:rsid w:val="000D5A0D"/>
    <w:rsid w:val="001A0FAD"/>
    <w:rsid w:val="00241C95"/>
    <w:rsid w:val="00376127"/>
    <w:rsid w:val="003F59FB"/>
    <w:rsid w:val="00452CB4"/>
    <w:rsid w:val="0050097C"/>
    <w:rsid w:val="00537DEE"/>
    <w:rsid w:val="00631956"/>
    <w:rsid w:val="006C1460"/>
    <w:rsid w:val="006C7870"/>
    <w:rsid w:val="006E7350"/>
    <w:rsid w:val="00784C1D"/>
    <w:rsid w:val="007B1A08"/>
    <w:rsid w:val="008F25BC"/>
    <w:rsid w:val="00961B5E"/>
    <w:rsid w:val="00AC5FF7"/>
    <w:rsid w:val="00BA3975"/>
    <w:rsid w:val="00BE389D"/>
    <w:rsid w:val="00C07EC7"/>
    <w:rsid w:val="00C9477D"/>
    <w:rsid w:val="00D11D8B"/>
    <w:rsid w:val="00D31FBE"/>
    <w:rsid w:val="00DC1BA3"/>
    <w:rsid w:val="00F06637"/>
    <w:rsid w:val="00F34B87"/>
    <w:rsid w:val="00FA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127"/>
    <w:pPr>
      <w:spacing w:after="0" w:line="240" w:lineRule="auto"/>
    </w:pPr>
  </w:style>
  <w:style w:type="table" w:styleId="TableGrid">
    <w:name w:val="Table Grid"/>
    <w:basedOn w:val="TableNormal"/>
    <w:uiPriority w:val="59"/>
    <w:rsid w:val="00376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Anthony</dc:creator>
  <cp:lastModifiedBy>Anne Anthony</cp:lastModifiedBy>
  <cp:revision>16</cp:revision>
  <cp:lastPrinted>2010-03-02T05:44:00Z</cp:lastPrinted>
  <dcterms:created xsi:type="dcterms:W3CDTF">2010-03-02T02:29:00Z</dcterms:created>
  <dcterms:modified xsi:type="dcterms:W3CDTF">2010-03-08T17:21:00Z</dcterms:modified>
</cp:coreProperties>
</file>